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43C0" w14:textId="77777777" w:rsidR="009B74BE" w:rsidRDefault="009B74BE" w:rsidP="009B74BE">
      <w:pPr>
        <w:pStyle w:val="Default"/>
      </w:pPr>
    </w:p>
    <w:p w14:paraId="7A1DF7EF" w14:textId="77777777" w:rsidR="009B74BE" w:rsidRPr="009B74BE" w:rsidRDefault="009B74BE" w:rsidP="009B74BE">
      <w:pPr>
        <w:pStyle w:val="Default"/>
        <w:jc w:val="both"/>
        <w:rPr>
          <w:color w:val="C9201D"/>
          <w:sz w:val="40"/>
          <w:szCs w:val="40"/>
        </w:rPr>
      </w:pPr>
      <w:r>
        <w:t xml:space="preserve"> </w:t>
      </w:r>
      <w:r w:rsidRPr="009B74BE">
        <w:rPr>
          <w:b/>
          <w:bCs/>
          <w:color w:val="C9201D"/>
          <w:sz w:val="40"/>
          <w:szCs w:val="40"/>
        </w:rPr>
        <w:t>Oznamujeme občanům, že do naší obce(města) přijede</w:t>
      </w:r>
    </w:p>
    <w:p w14:paraId="6ABD8E32" w14:textId="77777777" w:rsidR="009B74BE" w:rsidRPr="009B74BE" w:rsidRDefault="009B74BE" w:rsidP="009B74BE">
      <w:pPr>
        <w:pStyle w:val="Default"/>
        <w:jc w:val="both"/>
        <w:rPr>
          <w:color w:val="C9201D"/>
          <w:sz w:val="40"/>
          <w:szCs w:val="40"/>
        </w:rPr>
      </w:pPr>
      <w:r w:rsidRPr="009B74BE">
        <w:rPr>
          <w:b/>
          <w:bCs/>
          <w:color w:val="C9201D"/>
          <w:sz w:val="40"/>
          <w:szCs w:val="40"/>
        </w:rPr>
        <w:t>Dne 19.12.2025, to je pátek v 10:30 hodin</w:t>
      </w:r>
    </w:p>
    <w:p w14:paraId="05051678" w14:textId="77777777" w:rsidR="009B74BE" w:rsidRPr="009B74BE" w:rsidRDefault="009B74BE" w:rsidP="009B74BE">
      <w:pPr>
        <w:pStyle w:val="Default"/>
        <w:jc w:val="both"/>
        <w:rPr>
          <w:color w:val="C9201D"/>
          <w:sz w:val="40"/>
          <w:szCs w:val="40"/>
        </w:rPr>
      </w:pPr>
      <w:r w:rsidRPr="009B74BE">
        <w:rPr>
          <w:b/>
          <w:bCs/>
          <w:color w:val="C9201D"/>
          <w:sz w:val="40"/>
          <w:szCs w:val="40"/>
        </w:rPr>
        <w:t>Pojízdná prodejna s živými rybami.</w:t>
      </w:r>
    </w:p>
    <w:p w14:paraId="2F3BA833" w14:textId="77777777" w:rsidR="009B74BE" w:rsidRPr="009B74BE" w:rsidRDefault="009B74BE" w:rsidP="009B74BE">
      <w:pPr>
        <w:pStyle w:val="Default"/>
        <w:jc w:val="both"/>
        <w:rPr>
          <w:sz w:val="40"/>
          <w:szCs w:val="40"/>
        </w:rPr>
      </w:pPr>
      <w:r w:rsidRPr="009B74BE">
        <w:rPr>
          <w:b/>
          <w:bCs/>
          <w:color w:val="C9201D"/>
          <w:sz w:val="48"/>
          <w:szCs w:val="48"/>
          <w:u w:val="single"/>
        </w:rPr>
        <w:t>Pohořelický kapr-Nabídka-Ceník</w:t>
      </w:r>
    </w:p>
    <w:p w14:paraId="1EB0859F" w14:textId="77777777" w:rsidR="009B74BE" w:rsidRPr="009B74BE" w:rsidRDefault="009B74BE" w:rsidP="009B74BE">
      <w:pPr>
        <w:pStyle w:val="Default"/>
        <w:jc w:val="both"/>
        <w:rPr>
          <w:color w:val="C9201D"/>
          <w:sz w:val="40"/>
          <w:szCs w:val="40"/>
        </w:rPr>
      </w:pPr>
      <w:r w:rsidRPr="009B74BE">
        <w:rPr>
          <w:b/>
          <w:bCs/>
          <w:color w:val="C9201D"/>
          <w:sz w:val="40"/>
          <w:szCs w:val="40"/>
        </w:rPr>
        <w:t>Kapr 1.třída (do váhy 2,5kg) 135,-Kč/kg Amur 160,-Kč/kg</w:t>
      </w:r>
    </w:p>
    <w:p w14:paraId="7502D71C" w14:textId="77777777" w:rsidR="009B74BE" w:rsidRPr="009B74BE" w:rsidRDefault="009B74BE" w:rsidP="009B74BE">
      <w:pPr>
        <w:pStyle w:val="Default"/>
        <w:jc w:val="both"/>
        <w:rPr>
          <w:color w:val="C9201D"/>
          <w:sz w:val="40"/>
          <w:szCs w:val="40"/>
        </w:rPr>
      </w:pPr>
      <w:r w:rsidRPr="009B74BE">
        <w:rPr>
          <w:b/>
          <w:bCs/>
          <w:color w:val="C9201D"/>
          <w:sz w:val="40"/>
          <w:szCs w:val="40"/>
        </w:rPr>
        <w:t xml:space="preserve">Kapr výběr (nad 2,5kg) 145,-Kč/kg </w:t>
      </w:r>
    </w:p>
    <w:p w14:paraId="51652C37" w14:textId="09034FC7" w:rsidR="00DB4461" w:rsidRPr="009B74BE" w:rsidRDefault="009B74BE" w:rsidP="009B74BE">
      <w:pPr>
        <w:pStyle w:val="Bezmezer"/>
        <w:rPr>
          <w:sz w:val="40"/>
          <w:szCs w:val="40"/>
        </w:rPr>
      </w:pPr>
      <w:r w:rsidRPr="009B74BE">
        <w:rPr>
          <w:sz w:val="40"/>
          <w:szCs w:val="40"/>
        </w:rPr>
        <w:t>Prodej se uskuteční po dobu asi 1/2hodiny dle zájmu občanů</w:t>
      </w:r>
    </w:p>
    <w:sectPr w:rsidR="00DB4461" w:rsidRPr="009B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BE"/>
    <w:rsid w:val="005C4BE5"/>
    <w:rsid w:val="00721FD5"/>
    <w:rsid w:val="009B74BE"/>
    <w:rsid w:val="00D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F397"/>
  <w15:chartTrackingRefBased/>
  <w15:docId w15:val="{5DA878B6-D6CE-43A5-B0F4-64BCF7A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7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4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4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4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4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4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4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7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7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74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4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74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4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4B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B74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ezmezer">
    <w:name w:val="No Spacing"/>
    <w:uiPriority w:val="1"/>
    <w:qFormat/>
    <w:rsid w:val="009B7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Čecháková</dc:creator>
  <cp:keywords/>
  <dc:description/>
  <cp:lastModifiedBy>Dana Čecháková</cp:lastModifiedBy>
  <cp:revision>1</cp:revision>
  <dcterms:created xsi:type="dcterms:W3CDTF">2025-11-26T10:10:00Z</dcterms:created>
  <dcterms:modified xsi:type="dcterms:W3CDTF">2025-11-26T10:11:00Z</dcterms:modified>
</cp:coreProperties>
</file>